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2"/>
        <w:gridCol w:w="3020"/>
        <w:gridCol w:w="4489"/>
        <w:gridCol w:w="981"/>
      </w:tblGrid>
      <w:tr w:rsidR="001A5C83" w14:paraId="42A71CAE" w14:textId="77777777" w:rsidTr="008B54A8">
        <w:tc>
          <w:tcPr>
            <w:tcW w:w="9062" w:type="dxa"/>
            <w:gridSpan w:val="4"/>
            <w:shd w:val="clear" w:color="auto" w:fill="FBE4D5" w:themeFill="accent2" w:themeFillTint="33"/>
          </w:tcPr>
          <w:p w14:paraId="0D44D303" w14:textId="7988E2D6" w:rsidR="008B54A8" w:rsidRPr="00124547" w:rsidRDefault="001A5C83" w:rsidP="008B54A8">
            <w:pPr>
              <w:rPr>
                <w:sz w:val="24"/>
                <w:szCs w:val="24"/>
              </w:rPr>
            </w:pPr>
            <w:r w:rsidRPr="00124547">
              <w:rPr>
                <w:sz w:val="24"/>
                <w:szCs w:val="24"/>
              </w:rPr>
              <w:t xml:space="preserve">Příloha č. </w:t>
            </w:r>
            <w:r w:rsidR="00A41499">
              <w:rPr>
                <w:sz w:val="24"/>
                <w:szCs w:val="24"/>
              </w:rPr>
              <w:t>3</w:t>
            </w:r>
            <w:r w:rsidRPr="00124547">
              <w:rPr>
                <w:sz w:val="24"/>
                <w:szCs w:val="24"/>
              </w:rPr>
              <w:t xml:space="preserve"> výzvy</w:t>
            </w:r>
            <w:r w:rsidR="008B54A8" w:rsidRPr="00124547">
              <w:rPr>
                <w:sz w:val="24"/>
                <w:szCs w:val="24"/>
              </w:rPr>
              <w:t>:</w:t>
            </w:r>
          </w:p>
          <w:p w14:paraId="7691639B" w14:textId="6FE9E864" w:rsidR="001A5C83" w:rsidRPr="003B53CB" w:rsidRDefault="003B53CB" w:rsidP="008B5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„7</w:t>
            </w:r>
            <w:r w:rsidR="00080A4B" w:rsidRPr="00080A4B">
              <w:rPr>
                <w:sz w:val="24"/>
                <w:szCs w:val="24"/>
              </w:rPr>
              <w:t xml:space="preserve">. Výzva MAS CÍNOVECKO o. p. s. – IROP – Vzdělávání – </w:t>
            </w:r>
            <w:r>
              <w:rPr>
                <w:sz w:val="24"/>
                <w:szCs w:val="24"/>
              </w:rPr>
              <w:t>2</w:t>
            </w:r>
            <w:r w:rsidR="00080A4B" w:rsidRPr="00080A4B">
              <w:rPr>
                <w:sz w:val="24"/>
                <w:szCs w:val="24"/>
              </w:rPr>
              <w:t>“</w:t>
            </w:r>
          </w:p>
        </w:tc>
      </w:tr>
      <w:tr w:rsidR="001A5C83" w14:paraId="2C1F2EA9" w14:textId="77777777" w:rsidTr="008B54A8">
        <w:tc>
          <w:tcPr>
            <w:tcW w:w="9062" w:type="dxa"/>
            <w:gridSpan w:val="4"/>
            <w:shd w:val="clear" w:color="auto" w:fill="F7CAAC" w:themeFill="accent2" w:themeFillTint="66"/>
          </w:tcPr>
          <w:p w14:paraId="5A41DF45" w14:textId="368CFE7F" w:rsidR="001A5C83" w:rsidRPr="00124547" w:rsidRDefault="001A5C83">
            <w:pPr>
              <w:rPr>
                <w:sz w:val="24"/>
                <w:szCs w:val="24"/>
              </w:rPr>
            </w:pPr>
            <w:r w:rsidRPr="00124547">
              <w:rPr>
                <w:sz w:val="24"/>
                <w:szCs w:val="24"/>
              </w:rPr>
              <w:t xml:space="preserve">Kritéria </w:t>
            </w:r>
            <w:r w:rsidR="00A41499">
              <w:rPr>
                <w:sz w:val="24"/>
                <w:szCs w:val="24"/>
              </w:rPr>
              <w:t>věcného hodnocení</w:t>
            </w:r>
          </w:p>
        </w:tc>
      </w:tr>
      <w:tr w:rsidR="001A5C83" w14:paraId="04171757" w14:textId="77777777" w:rsidTr="000B1737">
        <w:tc>
          <w:tcPr>
            <w:tcW w:w="3592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7DA1B0" w14:textId="390E3E75" w:rsidR="001A5C83" w:rsidRPr="00124547" w:rsidRDefault="001A5C83">
            <w:pPr>
              <w:rPr>
                <w:b/>
                <w:bCs/>
                <w:sz w:val="24"/>
                <w:szCs w:val="24"/>
              </w:rPr>
            </w:pPr>
            <w:r w:rsidRPr="00124547">
              <w:rPr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B090F0" w14:textId="4985F659" w:rsidR="001A5C83" w:rsidRPr="00124547" w:rsidRDefault="001A5C83">
            <w:pPr>
              <w:rPr>
                <w:b/>
                <w:bCs/>
                <w:sz w:val="24"/>
                <w:szCs w:val="24"/>
              </w:rPr>
            </w:pPr>
            <w:r w:rsidRPr="00124547">
              <w:rPr>
                <w:b/>
                <w:bCs/>
                <w:sz w:val="24"/>
                <w:szCs w:val="24"/>
              </w:rPr>
              <w:t>Popis.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4B52347" w14:textId="307FF487" w:rsidR="001A5C83" w:rsidRPr="00124547" w:rsidRDefault="000B17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Body</w:t>
            </w:r>
          </w:p>
        </w:tc>
      </w:tr>
      <w:tr w:rsidR="00756DB5" w14:paraId="056A7691" w14:textId="77777777" w:rsidTr="000B1737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E70F18" w14:textId="5EC37011" w:rsidR="00756DB5" w:rsidRPr="008B54A8" w:rsidRDefault="00756DB5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1.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F3ABED2" w14:textId="57130E7C" w:rsidR="00756DB5" w:rsidRPr="008B54A8" w:rsidRDefault="00756DB5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Celkové způsobilé výdaje projektu (CZ</w:t>
            </w:r>
            <w:r>
              <w:rPr>
                <w:sz w:val="28"/>
                <w:szCs w:val="28"/>
              </w:rPr>
              <w:t>V</w:t>
            </w:r>
            <w:r w:rsidRPr="008B54A8">
              <w:rPr>
                <w:sz w:val="28"/>
                <w:szCs w:val="28"/>
              </w:rPr>
              <w:t>)</w:t>
            </w:r>
          </w:p>
        </w:tc>
        <w:tc>
          <w:tcPr>
            <w:tcW w:w="4489" w:type="dxa"/>
            <w:tcBorders>
              <w:top w:val="single" w:sz="4" w:space="0" w:color="auto"/>
            </w:tcBorders>
          </w:tcPr>
          <w:p w14:paraId="7BB7537B" w14:textId="3EFE7056" w:rsidR="00756DB5" w:rsidRDefault="00756DB5" w:rsidP="008B54A8">
            <w:pPr>
              <w:jc w:val="both"/>
            </w:pPr>
            <w:r>
              <w:t>CZV, ze kterých je stanovena finanční podpora, jsou ve výší od 1 000 000,00 Kč do 1 500 000,00 Kč.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14:paraId="430A83AE" w14:textId="5A5285CB" w:rsidR="00756DB5" w:rsidRPr="00124547" w:rsidRDefault="00756DB5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756DB5" w14:paraId="3FE0B5E1" w14:textId="77777777" w:rsidTr="000B1737"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0534FAC" w14:textId="77777777" w:rsidR="00756DB5" w:rsidRPr="008B54A8" w:rsidRDefault="00756DB5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FFFFFF" w:themeFill="background1"/>
          </w:tcPr>
          <w:p w14:paraId="77245FC2" w14:textId="77777777" w:rsidR="00756DB5" w:rsidRPr="008B54A8" w:rsidRDefault="00756DB5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497A935B" w14:textId="170CF9E3" w:rsidR="00756DB5" w:rsidRDefault="00756DB5" w:rsidP="000B1737">
            <w:pPr>
              <w:jc w:val="both"/>
            </w:pPr>
            <w:r>
              <w:t>CZV, ze kterých je stanovena finanční podpora, jsou ve výší nad 1 500 000,00 Kč a do 2 500 000,00 Kč.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14:paraId="7E73E9E3" w14:textId="42376126" w:rsidR="00756DB5" w:rsidRPr="008B54A8" w:rsidRDefault="00756DB5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6DB5" w14:paraId="1AF94905" w14:textId="77777777" w:rsidTr="000B1737"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4D028F" w14:textId="77777777" w:rsidR="00756DB5" w:rsidRPr="008B54A8" w:rsidRDefault="00756DB5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FFFFFF" w:themeFill="background1"/>
          </w:tcPr>
          <w:p w14:paraId="49681186" w14:textId="77777777" w:rsidR="00756DB5" w:rsidRPr="008B54A8" w:rsidRDefault="00756DB5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387518F9" w14:textId="100245AB" w:rsidR="00756DB5" w:rsidRDefault="00756DB5" w:rsidP="000B1737">
            <w:pPr>
              <w:jc w:val="both"/>
            </w:pPr>
            <w:r>
              <w:t xml:space="preserve">CZV, ze kterých je stanovena finanční podpora, jsou ve výší nad </w:t>
            </w:r>
            <w:r>
              <w:t>2</w:t>
            </w:r>
            <w:r>
              <w:t> 500 000,00 Kč</w:t>
            </w:r>
            <w:r>
              <w:t>.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14:paraId="7F4BD362" w14:textId="6196D933" w:rsidR="00756DB5" w:rsidRDefault="00756DB5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B1737" w14:paraId="608DC4BF" w14:textId="77777777" w:rsidTr="000B1737">
        <w:tc>
          <w:tcPr>
            <w:tcW w:w="572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2AAE61DD" w14:textId="29EF734A" w:rsidR="000B1737" w:rsidRPr="008B54A8" w:rsidRDefault="000B1737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2.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7EED2F0D" w14:textId="3DFE7DAD" w:rsidR="000B1737" w:rsidRPr="008B54A8" w:rsidRDefault="00326951" w:rsidP="000B1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obyvatel obce</w:t>
            </w:r>
            <w:r w:rsidR="000B1737">
              <w:rPr>
                <w:sz w:val="28"/>
                <w:szCs w:val="28"/>
              </w:rPr>
              <w:t>, ve které je projekt realizován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C3308C5" w14:textId="74460697" w:rsidR="000B1737" w:rsidRDefault="00326951" w:rsidP="000B1737">
            <w:pPr>
              <w:jc w:val="both"/>
            </w:pPr>
            <w:r>
              <w:t>Počet obyvatel obce, ve které je projekt realizován je v rozmezí od 1 000 do 3 000 obyvatel (stav k 1. 1. 2023)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CE461ED" w14:textId="156786ED" w:rsidR="000B1737" w:rsidRPr="00124547" w:rsidRDefault="000B1737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52E35281" w14:textId="77777777" w:rsidTr="000B1737">
        <w:tc>
          <w:tcPr>
            <w:tcW w:w="572" w:type="dxa"/>
            <w:vMerge/>
            <w:shd w:val="clear" w:color="auto" w:fill="E7E6E6" w:themeFill="background2"/>
          </w:tcPr>
          <w:p w14:paraId="39C1B2C5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56F4122C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6C69FD52" w14:textId="47CC19FD" w:rsidR="000B1737" w:rsidRDefault="00326951" w:rsidP="000B1737">
            <w:pPr>
              <w:jc w:val="both"/>
            </w:pPr>
            <w:r>
              <w:t>Počet obyvatel obce, ve které je projekt realizován je v rozmezí od 3 001 do 5 000 obyvatel (stav k 1. 1. 2023)</w:t>
            </w:r>
          </w:p>
        </w:tc>
        <w:tc>
          <w:tcPr>
            <w:tcW w:w="981" w:type="dxa"/>
            <w:shd w:val="clear" w:color="auto" w:fill="E7E6E6" w:themeFill="background2"/>
          </w:tcPr>
          <w:p w14:paraId="39281CBD" w14:textId="5DC43F02" w:rsidR="000B1737" w:rsidRPr="008B54A8" w:rsidRDefault="000B1737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B1737" w14:paraId="08DD72F9" w14:textId="77777777" w:rsidTr="000B1737">
        <w:tc>
          <w:tcPr>
            <w:tcW w:w="572" w:type="dxa"/>
            <w:vMerge/>
            <w:shd w:val="clear" w:color="auto" w:fill="E7E6E6" w:themeFill="background2"/>
          </w:tcPr>
          <w:p w14:paraId="1D626BC7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63CD6D75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5AED1C3C" w14:textId="69E4F226" w:rsidR="000B1737" w:rsidRDefault="00326951" w:rsidP="000B1737">
            <w:pPr>
              <w:jc w:val="both"/>
            </w:pPr>
            <w:r>
              <w:t>Počet obyvatel obce, ve které je projekt realizován je vyšší než 5 000 obyvatel (stav k 1. 1. 2023)</w:t>
            </w:r>
          </w:p>
        </w:tc>
        <w:tc>
          <w:tcPr>
            <w:tcW w:w="981" w:type="dxa"/>
            <w:shd w:val="clear" w:color="auto" w:fill="E7E6E6" w:themeFill="background2"/>
          </w:tcPr>
          <w:p w14:paraId="556117DE" w14:textId="4CB211E2" w:rsidR="000B1737" w:rsidRPr="008B54A8" w:rsidRDefault="000B1737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B0429" w14:paraId="042464E2" w14:textId="77777777" w:rsidTr="000B1737">
        <w:tc>
          <w:tcPr>
            <w:tcW w:w="572" w:type="dxa"/>
            <w:vMerge w:val="restart"/>
          </w:tcPr>
          <w:p w14:paraId="75E10284" w14:textId="72131F9F" w:rsidR="003B0429" w:rsidRPr="008B54A8" w:rsidRDefault="003B0429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3.</w:t>
            </w:r>
          </w:p>
        </w:tc>
        <w:tc>
          <w:tcPr>
            <w:tcW w:w="3020" w:type="dxa"/>
            <w:vMerge w:val="restart"/>
          </w:tcPr>
          <w:p w14:paraId="542A721F" w14:textId="1DCF6B50" w:rsidR="003B0429" w:rsidRPr="008B54A8" w:rsidRDefault="003B0429" w:rsidP="000B1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Soulad se strategi</w:t>
            </w:r>
            <w:r w:rsidR="004F3BAA">
              <w:rPr>
                <w:sz w:val="28"/>
                <w:szCs w:val="28"/>
              </w:rPr>
              <w:t>ckým dokumentem obce/mikroregion</w:t>
            </w:r>
            <w:r>
              <w:rPr>
                <w:sz w:val="28"/>
                <w:szCs w:val="28"/>
              </w:rPr>
              <w:t>u</w:t>
            </w:r>
          </w:p>
        </w:tc>
        <w:tc>
          <w:tcPr>
            <w:tcW w:w="4489" w:type="dxa"/>
          </w:tcPr>
          <w:p w14:paraId="7B68E5F3" w14:textId="561257EC" w:rsidR="003B0429" w:rsidRDefault="003B0429" w:rsidP="000B1737">
            <w:pPr>
              <w:jc w:val="both"/>
            </w:pPr>
            <w:r>
              <w:t>P</w:t>
            </w:r>
            <w:r w:rsidR="00E937F7">
              <w:t>rojektový záměr (dále P</w:t>
            </w:r>
            <w:r>
              <w:t>Z</w:t>
            </w:r>
            <w:r w:rsidR="00E937F7">
              <w:t>)</w:t>
            </w:r>
            <w:r>
              <w:t xml:space="preserve"> je uveden ve strategickém dokumentu obce/mikroregionu schváleném příslušnými orgány obce/mikroregionu ke dni podání PZ.</w:t>
            </w:r>
          </w:p>
        </w:tc>
        <w:tc>
          <w:tcPr>
            <w:tcW w:w="981" w:type="dxa"/>
          </w:tcPr>
          <w:p w14:paraId="024AA18E" w14:textId="0A4BAE64" w:rsidR="003B0429" w:rsidRPr="00124547" w:rsidRDefault="003B0429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3B0429" w14:paraId="67756C45" w14:textId="77777777" w:rsidTr="000B1737">
        <w:tc>
          <w:tcPr>
            <w:tcW w:w="572" w:type="dxa"/>
            <w:vMerge/>
          </w:tcPr>
          <w:p w14:paraId="033EF099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</w:tcPr>
          <w:p w14:paraId="20A0D46C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</w:tcPr>
          <w:p w14:paraId="5501FC52" w14:textId="3B393A7E" w:rsidR="003B0429" w:rsidRDefault="003B0429" w:rsidP="000B1737">
            <w:pPr>
              <w:jc w:val="both"/>
            </w:pPr>
            <w:r>
              <w:t>Téma projektu je uvedeno ve strategickém dokumentu obce/mikroregionu schváleném příslušnými orgány obce/mikroregionu ke dni podání PZ.</w:t>
            </w:r>
          </w:p>
        </w:tc>
        <w:tc>
          <w:tcPr>
            <w:tcW w:w="981" w:type="dxa"/>
          </w:tcPr>
          <w:p w14:paraId="4839AB82" w14:textId="5504F94E" w:rsidR="003B0429" w:rsidRPr="008B54A8" w:rsidRDefault="003B0429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B0429" w14:paraId="7050A76F" w14:textId="77777777" w:rsidTr="000B1737">
        <w:tc>
          <w:tcPr>
            <w:tcW w:w="572" w:type="dxa"/>
            <w:vMerge/>
          </w:tcPr>
          <w:p w14:paraId="0C652352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</w:tcPr>
          <w:p w14:paraId="1F08BC96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</w:tcPr>
          <w:p w14:paraId="2D377805" w14:textId="14A91C62" w:rsidR="003B0429" w:rsidRDefault="003B0429" w:rsidP="000B1737">
            <w:pPr>
              <w:jc w:val="both"/>
            </w:pPr>
            <w:r>
              <w:t>PZ ani téma projektu není uvedeno ve strategickém dokumentu obce/mikroregionu schváleném příslušnými orgány obce/mikroregionu ke dni podání PZ.</w:t>
            </w:r>
          </w:p>
        </w:tc>
        <w:tc>
          <w:tcPr>
            <w:tcW w:w="981" w:type="dxa"/>
          </w:tcPr>
          <w:p w14:paraId="44043421" w14:textId="3ADCF5BC" w:rsidR="003B0429" w:rsidRPr="008B54A8" w:rsidRDefault="003B0429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B1737" w14:paraId="3157B679" w14:textId="77777777" w:rsidTr="000B1737">
        <w:tc>
          <w:tcPr>
            <w:tcW w:w="572" w:type="dxa"/>
            <w:vMerge w:val="restart"/>
            <w:shd w:val="clear" w:color="auto" w:fill="E7E6E6" w:themeFill="background2"/>
          </w:tcPr>
          <w:p w14:paraId="1EC78F4D" w14:textId="0959DFBE" w:rsidR="000B1737" w:rsidRPr="008B54A8" w:rsidRDefault="000B1737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4.</w:t>
            </w:r>
          </w:p>
        </w:tc>
        <w:tc>
          <w:tcPr>
            <w:tcW w:w="3020" w:type="dxa"/>
            <w:vMerge w:val="restart"/>
            <w:shd w:val="clear" w:color="auto" w:fill="E7E6E6" w:themeFill="background2"/>
          </w:tcPr>
          <w:p w14:paraId="68D13697" w14:textId="5B6F7253" w:rsidR="000B1737" w:rsidRPr="008B54A8" w:rsidRDefault="00AF1F7D" w:rsidP="000B1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Technická</w:t>
            </w:r>
            <w:r w:rsidR="003B0429">
              <w:rPr>
                <w:sz w:val="28"/>
                <w:szCs w:val="28"/>
              </w:rPr>
              <w:t xml:space="preserve"> připravenost projektu</w:t>
            </w:r>
          </w:p>
        </w:tc>
        <w:tc>
          <w:tcPr>
            <w:tcW w:w="4489" w:type="dxa"/>
            <w:shd w:val="clear" w:color="auto" w:fill="E7E6E6" w:themeFill="background2"/>
          </w:tcPr>
          <w:p w14:paraId="3D2832D8" w14:textId="3E1EF570" w:rsidR="000B1737" w:rsidRDefault="003B0429" w:rsidP="000B1737">
            <w:pPr>
              <w:jc w:val="both"/>
            </w:pPr>
            <w:r w:rsidRPr="003B0429">
              <w:t>Žadatel má ke dni podání PZ platné pravomocné stavební povolení nebo souhlas s provedením ohlášeného stavebního záměru, nebo účinnou veřejnoprávní smlouvu nahrazující stavební povolení dle podmínek uvedených v § 116 stavebního zákona nebo oznámení stavebního záměru s certifikátem autorizovaného inspektora dle podmínek § 117 stavebního zákona nebo pravomocné platné územní rozhodnutí/souhlas nebo stanovisko stavebního úřadu, že realizace projektu nepodléhá stavebnímu řízení (ohlášení) nebo čestné prohlášení žadatele, že součástí projektu nejsou stavební práce.</w:t>
            </w:r>
          </w:p>
        </w:tc>
        <w:tc>
          <w:tcPr>
            <w:tcW w:w="981" w:type="dxa"/>
            <w:shd w:val="clear" w:color="auto" w:fill="E7E6E6" w:themeFill="background2"/>
          </w:tcPr>
          <w:p w14:paraId="4A336933" w14:textId="382748E6" w:rsidR="000B1737" w:rsidRPr="00124547" w:rsidRDefault="00AF1F7D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6D37E02B" w14:textId="77777777" w:rsidTr="000B1737">
        <w:tc>
          <w:tcPr>
            <w:tcW w:w="572" w:type="dxa"/>
            <w:vMerge/>
            <w:shd w:val="clear" w:color="auto" w:fill="E7E6E6" w:themeFill="background2"/>
          </w:tcPr>
          <w:p w14:paraId="0D001DD8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5885B1CC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1C02C025" w14:textId="1D7C0CF3" w:rsidR="000B1737" w:rsidRDefault="00AF1F7D" w:rsidP="000B1737">
            <w:pPr>
              <w:jc w:val="both"/>
            </w:pPr>
            <w:r w:rsidRPr="00AF1F7D">
              <w:t>Žadatel nemá ke dni podání PZ platné pravomocné stavební povolení nebo souhlas s provedením ohlášeného stavebního záměru, nebo účinnou veřejnoprávní smlouvu nahrazující stavební povolení dle podmínek uvedených v § 116 stavebního zákona nebo oznámení stavebního záměru s certifikátem autorizovaného inspektora dle podmínek § 117 stavebního zákona nebo pravomocné platné územní rozhodnutí/souhlas nebo stanovisko stavebního úřadu, že realizace projektu nepodléhá stavebnímu řízení (ohlášení) nebo čestné prohlášení žadatele, že součástí projektu nejsou stavební práce.</w:t>
            </w:r>
          </w:p>
        </w:tc>
        <w:tc>
          <w:tcPr>
            <w:tcW w:w="981" w:type="dxa"/>
            <w:shd w:val="clear" w:color="auto" w:fill="E7E6E6" w:themeFill="background2"/>
          </w:tcPr>
          <w:p w14:paraId="30920789" w14:textId="56246D7B" w:rsidR="000B1737" w:rsidRPr="008B54A8" w:rsidRDefault="00AF1F7D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B1737" w14:paraId="07A2EEB4" w14:textId="77777777" w:rsidTr="00AF1F7D">
        <w:tc>
          <w:tcPr>
            <w:tcW w:w="572" w:type="dxa"/>
            <w:vMerge w:val="restart"/>
            <w:shd w:val="clear" w:color="auto" w:fill="FFFFFF" w:themeFill="background1"/>
          </w:tcPr>
          <w:p w14:paraId="139FC3D1" w14:textId="050CFBB8" w:rsidR="000B1737" w:rsidRPr="008B54A8" w:rsidRDefault="000B1737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5.</w:t>
            </w:r>
          </w:p>
        </w:tc>
        <w:tc>
          <w:tcPr>
            <w:tcW w:w="3020" w:type="dxa"/>
            <w:vMerge w:val="restart"/>
            <w:shd w:val="clear" w:color="auto" w:fill="FFFFFF" w:themeFill="background1"/>
          </w:tcPr>
          <w:p w14:paraId="7327D581" w14:textId="4DBDF88F" w:rsidR="000B1737" w:rsidRPr="008B54A8" w:rsidRDefault="00AF1F7D" w:rsidP="000B1737">
            <w:pPr>
              <w:rPr>
                <w:sz w:val="28"/>
                <w:szCs w:val="28"/>
              </w:rPr>
            </w:pPr>
            <w:r w:rsidRPr="00AF1F7D">
              <w:rPr>
                <w:sz w:val="28"/>
                <w:szCs w:val="28"/>
              </w:rPr>
              <w:t>Kombinace oblastí vzdělávání</w:t>
            </w:r>
            <w:r w:rsidR="00801E17">
              <w:rPr>
                <w:rStyle w:val="Odkaznavysvtlivky"/>
                <w:sz w:val="28"/>
                <w:szCs w:val="28"/>
              </w:rPr>
              <w:endnoteReference w:id="1"/>
            </w:r>
          </w:p>
        </w:tc>
        <w:tc>
          <w:tcPr>
            <w:tcW w:w="4489" w:type="dxa"/>
            <w:shd w:val="clear" w:color="auto" w:fill="FFFFFF" w:themeFill="background1"/>
          </w:tcPr>
          <w:p w14:paraId="5A36B8FD" w14:textId="3B1FC6F0" w:rsidR="000B1737" w:rsidRPr="00AF1F7D" w:rsidRDefault="00AF1F7D" w:rsidP="00AF1F7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1F7D">
              <w:rPr>
                <w:rFonts w:asciiTheme="minorHAnsi" w:hAnsiTheme="minorHAnsi" w:cstheme="minorHAnsi"/>
                <w:sz w:val="22"/>
                <w:szCs w:val="22"/>
              </w:rPr>
              <w:t xml:space="preserve">Projekt podpoří zlepšení infrastruktury odborných učeben minimálně pro 2 a více oblastí vzdělávání. </w:t>
            </w:r>
          </w:p>
        </w:tc>
        <w:tc>
          <w:tcPr>
            <w:tcW w:w="981" w:type="dxa"/>
            <w:shd w:val="clear" w:color="auto" w:fill="FFFFFF" w:themeFill="background1"/>
          </w:tcPr>
          <w:p w14:paraId="006396F5" w14:textId="5ABB69BA" w:rsidR="000B1737" w:rsidRPr="00124547" w:rsidRDefault="00AF1F7D" w:rsidP="00801E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00432E52" w14:textId="77777777" w:rsidTr="00AF1F7D">
        <w:tc>
          <w:tcPr>
            <w:tcW w:w="572" w:type="dxa"/>
            <w:vMerge/>
            <w:shd w:val="clear" w:color="auto" w:fill="FFFFFF" w:themeFill="background1"/>
          </w:tcPr>
          <w:p w14:paraId="10AC1DA0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FFFFFF" w:themeFill="background1"/>
          </w:tcPr>
          <w:p w14:paraId="35F947C0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FFFFFF" w:themeFill="background1"/>
          </w:tcPr>
          <w:p w14:paraId="37426A07" w14:textId="2271AA1C" w:rsidR="000B1737" w:rsidRPr="00AF1F7D" w:rsidRDefault="00AF1F7D" w:rsidP="007903C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1F7D">
              <w:rPr>
                <w:rFonts w:asciiTheme="minorHAnsi" w:hAnsiTheme="minorHAnsi" w:cstheme="minorHAnsi"/>
                <w:sz w:val="22"/>
                <w:szCs w:val="22"/>
              </w:rPr>
              <w:t xml:space="preserve">Projekt podpoří zlepšení infrastruktury odborných učeben pro 1 vzdělávací oblast/bez </w:t>
            </w:r>
            <w:r w:rsidR="007903CE">
              <w:rPr>
                <w:rFonts w:asciiTheme="minorHAnsi" w:hAnsiTheme="minorHAnsi" w:cstheme="minorHAnsi"/>
                <w:sz w:val="22"/>
                <w:szCs w:val="22"/>
              </w:rPr>
              <w:t>kombinace.</w:t>
            </w:r>
            <w:r w:rsidRPr="00AF1F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shd w:val="clear" w:color="auto" w:fill="FFFFFF" w:themeFill="background1"/>
          </w:tcPr>
          <w:p w14:paraId="09EA6577" w14:textId="74251E08" w:rsidR="000B1737" w:rsidRPr="008B54A8" w:rsidRDefault="00AF1F7D" w:rsidP="00801E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B1737" w14:paraId="6016FEDF" w14:textId="77777777" w:rsidTr="00AF1F7D">
        <w:tc>
          <w:tcPr>
            <w:tcW w:w="572" w:type="dxa"/>
            <w:vMerge w:val="restart"/>
            <w:shd w:val="clear" w:color="auto" w:fill="E7E6E6" w:themeFill="background2"/>
          </w:tcPr>
          <w:p w14:paraId="2C54BA16" w14:textId="45333E26" w:rsidR="000B1737" w:rsidRPr="00AF1F7D" w:rsidRDefault="000B1737" w:rsidP="000B1737">
            <w:pPr>
              <w:rPr>
                <w:rFonts w:cstheme="minorHAnsi"/>
                <w:sz w:val="28"/>
                <w:szCs w:val="28"/>
              </w:rPr>
            </w:pPr>
            <w:r w:rsidRPr="00AF1F7D"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3020" w:type="dxa"/>
            <w:vMerge w:val="restart"/>
            <w:shd w:val="clear" w:color="auto" w:fill="E7E6E6" w:themeFill="background2"/>
          </w:tcPr>
          <w:p w14:paraId="627349A6" w14:textId="0EA03CA1" w:rsidR="00AF1F7D" w:rsidRPr="00AF1F7D" w:rsidRDefault="00AF1F7D" w:rsidP="00AF1F7D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AF1F7D">
              <w:rPr>
                <w:rFonts w:asciiTheme="minorHAnsi" w:hAnsiTheme="minorHAnsi" w:cstheme="minorHAnsi"/>
                <w:sz w:val="28"/>
                <w:szCs w:val="28"/>
              </w:rPr>
              <w:t>Kombinace cílů projektu</w:t>
            </w:r>
            <w:r w:rsidR="00801E17">
              <w:rPr>
                <w:rStyle w:val="Odkaznavysvtlivky"/>
                <w:rFonts w:asciiTheme="minorHAnsi" w:hAnsiTheme="minorHAnsi" w:cstheme="minorHAnsi"/>
                <w:sz w:val="28"/>
                <w:szCs w:val="28"/>
              </w:rPr>
              <w:endnoteReference w:id="2"/>
            </w:r>
          </w:p>
          <w:p w14:paraId="49739D9C" w14:textId="42D12B17" w:rsidR="000B1737" w:rsidRPr="00AF1F7D" w:rsidRDefault="000B1737" w:rsidP="000B173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737233B3" w14:textId="514E9667" w:rsidR="000B1737" w:rsidRPr="00E937F7" w:rsidRDefault="00AF1F7D" w:rsidP="00AF1F7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37F7">
              <w:rPr>
                <w:rFonts w:asciiTheme="minorHAnsi" w:hAnsiTheme="minorHAnsi" w:cstheme="minorHAnsi"/>
                <w:sz w:val="22"/>
                <w:szCs w:val="22"/>
              </w:rPr>
              <w:t xml:space="preserve">Projekt řeší minimálně 2 a více cílů zkvalitnění vzdělávání. </w:t>
            </w:r>
          </w:p>
        </w:tc>
        <w:tc>
          <w:tcPr>
            <w:tcW w:w="981" w:type="dxa"/>
            <w:shd w:val="clear" w:color="auto" w:fill="E7E6E6" w:themeFill="background2"/>
          </w:tcPr>
          <w:p w14:paraId="7F36458C" w14:textId="7565B1E5" w:rsidR="000B1737" w:rsidRPr="00124547" w:rsidRDefault="00AF1F7D" w:rsidP="00801E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1F4D8B70" w14:textId="77777777" w:rsidTr="00AF1F7D">
        <w:tc>
          <w:tcPr>
            <w:tcW w:w="572" w:type="dxa"/>
            <w:vMerge/>
            <w:shd w:val="clear" w:color="auto" w:fill="E7E6E6" w:themeFill="background2"/>
          </w:tcPr>
          <w:p w14:paraId="6D3CAA51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4B5EE88D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356AD7F2" w14:textId="77777777" w:rsidR="00AF1F7D" w:rsidRPr="00E937F7" w:rsidRDefault="00AF1F7D" w:rsidP="00AF1F7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37F7">
              <w:rPr>
                <w:rFonts w:asciiTheme="minorHAnsi" w:hAnsiTheme="minorHAnsi" w:cstheme="minorHAnsi"/>
                <w:sz w:val="22"/>
                <w:szCs w:val="22"/>
              </w:rPr>
              <w:t xml:space="preserve">Projekt řeší pouze 1 cíl zkvalitnění vzdělávání. </w:t>
            </w:r>
          </w:p>
          <w:p w14:paraId="130C3E45" w14:textId="5310D109" w:rsidR="000B1737" w:rsidRPr="00E937F7" w:rsidRDefault="000B1737" w:rsidP="000B1737">
            <w:pPr>
              <w:jc w:val="both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981" w:type="dxa"/>
            <w:shd w:val="clear" w:color="auto" w:fill="E7E6E6" w:themeFill="background2"/>
          </w:tcPr>
          <w:p w14:paraId="57BD96C3" w14:textId="4DF49BC0" w:rsidR="000B1737" w:rsidRPr="008B54A8" w:rsidRDefault="00AF1F7D" w:rsidP="00801E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4A50B2E8" w14:textId="77777777" w:rsidR="0004698C" w:rsidRDefault="0004698C"/>
    <w:p w14:paraId="3D405CF8" w14:textId="77777777" w:rsidR="00801E17" w:rsidRPr="00801E17" w:rsidRDefault="00801E17" w:rsidP="00801E1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01E17">
        <w:rPr>
          <w:rFonts w:asciiTheme="minorHAnsi" w:hAnsiTheme="minorHAnsi" w:cstheme="minorHAnsi"/>
          <w:b/>
          <w:bCs/>
          <w:sz w:val="28"/>
          <w:szCs w:val="28"/>
        </w:rPr>
        <w:t xml:space="preserve">Minimální bodová hranice 60 bodů </w:t>
      </w:r>
      <w:r w:rsidRPr="00801E17">
        <w:rPr>
          <w:rFonts w:asciiTheme="minorHAnsi" w:hAnsiTheme="minorHAnsi" w:cstheme="minorHAnsi"/>
          <w:sz w:val="28"/>
          <w:szCs w:val="28"/>
        </w:rPr>
        <w:t xml:space="preserve">(pro výběr projektu k financování) </w:t>
      </w:r>
    </w:p>
    <w:p w14:paraId="67AC7832" w14:textId="693B783F" w:rsidR="00801E17" w:rsidRDefault="00801E17" w:rsidP="00801E17">
      <w:pPr>
        <w:rPr>
          <w:rFonts w:cstheme="minorHAnsi"/>
          <w:sz w:val="28"/>
          <w:szCs w:val="28"/>
        </w:rPr>
      </w:pPr>
      <w:r w:rsidRPr="00801E17">
        <w:rPr>
          <w:rFonts w:cstheme="minorHAnsi"/>
          <w:b/>
          <w:bCs/>
          <w:sz w:val="28"/>
          <w:szCs w:val="28"/>
        </w:rPr>
        <w:t xml:space="preserve">Maximální bodová hranice 120 bodů </w:t>
      </w:r>
      <w:r w:rsidRPr="00801E17">
        <w:rPr>
          <w:rFonts w:cstheme="minorHAnsi"/>
          <w:sz w:val="28"/>
          <w:szCs w:val="28"/>
        </w:rPr>
        <w:t>(pro výběr projektu k financování)</w:t>
      </w:r>
    </w:p>
    <w:p w14:paraId="562A60D7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3F3DD46B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352DDDB7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727DF7A4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36AED9F5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41402158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022CD634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77A61A79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55DF29FC" w14:textId="77777777" w:rsidR="00801E17" w:rsidRDefault="00801E17" w:rsidP="00801E17">
      <w:pPr>
        <w:rPr>
          <w:rFonts w:cstheme="minorHAnsi"/>
          <w:sz w:val="28"/>
          <w:szCs w:val="28"/>
        </w:rPr>
      </w:pPr>
    </w:p>
    <w:sectPr w:rsidR="00801E17" w:rsidSect="001F2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79FC" w14:textId="77777777" w:rsidR="008F1ACF" w:rsidRDefault="008F1ACF" w:rsidP="001A5C83">
      <w:pPr>
        <w:spacing w:after="0" w:line="240" w:lineRule="auto"/>
      </w:pPr>
      <w:r>
        <w:separator/>
      </w:r>
    </w:p>
  </w:endnote>
  <w:endnote w:type="continuationSeparator" w:id="0">
    <w:p w14:paraId="68F9490B" w14:textId="77777777" w:rsidR="008F1ACF" w:rsidRDefault="008F1ACF" w:rsidP="001A5C83">
      <w:pPr>
        <w:spacing w:after="0" w:line="240" w:lineRule="auto"/>
      </w:pPr>
      <w:r>
        <w:continuationSeparator/>
      </w:r>
    </w:p>
  </w:endnote>
  <w:endnote w:id="1">
    <w:p w14:paraId="0BF56E5E" w14:textId="5FB96970" w:rsidR="00801E17" w:rsidRDefault="00801E1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7903CE">
        <w:t xml:space="preserve"> </w:t>
      </w:r>
      <w:r w:rsidR="00DD28F7">
        <w:rPr>
          <w:sz w:val="16"/>
          <w:szCs w:val="16"/>
        </w:rPr>
        <w:t xml:space="preserve">Sleduje se kombinace mezi cíli </w:t>
      </w:r>
      <w:r w:rsidR="00EC11C6">
        <w:rPr>
          <w:sz w:val="16"/>
          <w:szCs w:val="16"/>
        </w:rPr>
        <w:t>č. 1 až 4 (dle</w:t>
      </w:r>
      <w:r w:rsidR="007903CE">
        <w:rPr>
          <w:sz w:val="16"/>
          <w:szCs w:val="16"/>
        </w:rPr>
        <w:t xml:space="preserve"> kap. 4.2 Projektového </w:t>
      </w:r>
      <w:r w:rsidR="00EC11C6">
        <w:rPr>
          <w:sz w:val="16"/>
          <w:szCs w:val="16"/>
        </w:rPr>
        <w:t>záměru</w:t>
      </w:r>
      <w:r w:rsidR="007903CE">
        <w:rPr>
          <w:sz w:val="16"/>
          <w:szCs w:val="16"/>
        </w:rPr>
        <w:t>)</w:t>
      </w:r>
    </w:p>
    <w:p w14:paraId="5C7533AE" w14:textId="77777777" w:rsidR="00801E17" w:rsidRDefault="00801E17">
      <w:pPr>
        <w:pStyle w:val="Textvysvtlivek"/>
      </w:pPr>
    </w:p>
  </w:endnote>
  <w:endnote w:id="2">
    <w:p w14:paraId="6B424540" w14:textId="5CC1B54D" w:rsidR="00801E17" w:rsidRDefault="00801E1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DD28F7">
        <w:rPr>
          <w:sz w:val="16"/>
          <w:szCs w:val="16"/>
        </w:rPr>
        <w:t xml:space="preserve">Sleduje se kombinace mezi cíli </w:t>
      </w:r>
      <w:r w:rsidR="007903CE">
        <w:rPr>
          <w:sz w:val="16"/>
          <w:szCs w:val="16"/>
        </w:rPr>
        <w:t xml:space="preserve">č. 5 až 9 (dle kap. 4.2 Projektového </w:t>
      </w:r>
      <w:r w:rsidR="00EC11C6">
        <w:rPr>
          <w:sz w:val="16"/>
          <w:szCs w:val="16"/>
        </w:rPr>
        <w:t>záměru</w:t>
      </w:r>
      <w:r w:rsidR="007903CE">
        <w:rPr>
          <w:sz w:val="16"/>
          <w:szCs w:val="16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76B" w14:textId="77777777" w:rsidR="00800C1A" w:rsidRDefault="00800C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7B4A" w14:textId="77777777" w:rsidR="00800C1A" w:rsidRDefault="00800C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41BC" w14:textId="77777777" w:rsidR="00800C1A" w:rsidRDefault="00800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DAD7" w14:textId="77777777" w:rsidR="008F1ACF" w:rsidRDefault="008F1ACF" w:rsidP="001A5C83">
      <w:pPr>
        <w:spacing w:after="0" w:line="240" w:lineRule="auto"/>
      </w:pPr>
      <w:r>
        <w:separator/>
      </w:r>
    </w:p>
  </w:footnote>
  <w:footnote w:type="continuationSeparator" w:id="0">
    <w:p w14:paraId="19DE58D1" w14:textId="77777777" w:rsidR="008F1ACF" w:rsidRDefault="008F1ACF" w:rsidP="001A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50C5" w14:textId="77777777" w:rsidR="00800C1A" w:rsidRDefault="00800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F1D6" w14:textId="16DC1BA2" w:rsidR="001A5C83" w:rsidRDefault="00800C1A">
    <w:pPr>
      <w:pStyle w:val="Zhlav"/>
    </w:pPr>
    <w:r>
      <w:rPr>
        <w:b/>
        <w:noProof/>
      </w:rPr>
      <w:drawing>
        <wp:anchor distT="0" distB="0" distL="114300" distR="114300" simplePos="0" relativeHeight="251665408" behindDoc="1" locked="0" layoutInCell="1" allowOverlap="1" wp14:anchorId="151CE1FB" wp14:editId="5F6BB5B4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3391535" cy="487680"/>
          <wp:effectExtent l="0" t="0" r="0" b="7620"/>
          <wp:wrapTight wrapText="bothSides">
            <wp:wrapPolygon edited="0">
              <wp:start x="0" y="0"/>
              <wp:lineTo x="0" y="21094"/>
              <wp:lineTo x="16986" y="21094"/>
              <wp:lineTo x="16986" y="13500"/>
              <wp:lineTo x="21475" y="11813"/>
              <wp:lineTo x="21475" y="1688"/>
              <wp:lineTo x="16986" y="0"/>
              <wp:lineTo x="0" y="0"/>
            </wp:wrapPolygon>
          </wp:wrapTight>
          <wp:docPr id="20050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9F7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A196F72" wp14:editId="06E59966">
          <wp:simplePos x="0" y="0"/>
          <wp:positionH relativeFrom="column">
            <wp:posOffset>5029200</wp:posOffset>
          </wp:positionH>
          <wp:positionV relativeFrom="paragraph">
            <wp:posOffset>-48260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C83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1778F3" wp14:editId="63719132">
          <wp:simplePos x="0" y="0"/>
          <wp:positionH relativeFrom="column">
            <wp:posOffset>8086725</wp:posOffset>
          </wp:positionH>
          <wp:positionV relativeFrom="paragraph">
            <wp:posOffset>-96520</wp:posOffset>
          </wp:positionV>
          <wp:extent cx="487680" cy="487680"/>
          <wp:effectExtent l="0" t="0" r="7620" b="7620"/>
          <wp:wrapSquare wrapText="bothSides"/>
          <wp:docPr id="1758253103" name="Obrázek 1758253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ABE3F" w14:textId="6ADC5891" w:rsidR="001A5C83" w:rsidRDefault="001A5C83">
    <w:pPr>
      <w:pStyle w:val="Zhlav"/>
    </w:pPr>
  </w:p>
  <w:p w14:paraId="2F537A4D" w14:textId="77777777" w:rsidR="00E3491C" w:rsidRDefault="00E3491C">
    <w:pPr>
      <w:pStyle w:val="Zhlav"/>
    </w:pPr>
  </w:p>
  <w:p w14:paraId="0BC68D6D" w14:textId="77777777" w:rsidR="00E3491C" w:rsidRDefault="00E3491C">
    <w:pPr>
      <w:pStyle w:val="Zhlav"/>
    </w:pPr>
  </w:p>
  <w:p w14:paraId="4D8D91F3" w14:textId="77777777" w:rsidR="00E3491C" w:rsidRDefault="00E349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3701" w14:textId="77777777" w:rsidR="00800C1A" w:rsidRDefault="00800C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83"/>
    <w:rsid w:val="0004698C"/>
    <w:rsid w:val="00080A4B"/>
    <w:rsid w:val="000B1737"/>
    <w:rsid w:val="00124547"/>
    <w:rsid w:val="001A5C83"/>
    <w:rsid w:val="001B06BD"/>
    <w:rsid w:val="001F29F7"/>
    <w:rsid w:val="00326951"/>
    <w:rsid w:val="003B0429"/>
    <w:rsid w:val="003B53CB"/>
    <w:rsid w:val="004F3BAA"/>
    <w:rsid w:val="00592A2B"/>
    <w:rsid w:val="006E205E"/>
    <w:rsid w:val="00756DB5"/>
    <w:rsid w:val="007903CE"/>
    <w:rsid w:val="00800C1A"/>
    <w:rsid w:val="00801E17"/>
    <w:rsid w:val="008828CF"/>
    <w:rsid w:val="008B54A8"/>
    <w:rsid w:val="008F1ACF"/>
    <w:rsid w:val="00A41499"/>
    <w:rsid w:val="00AF1F7D"/>
    <w:rsid w:val="00C30D1A"/>
    <w:rsid w:val="00CE247F"/>
    <w:rsid w:val="00D72D28"/>
    <w:rsid w:val="00DD28F7"/>
    <w:rsid w:val="00E336C0"/>
    <w:rsid w:val="00E3491C"/>
    <w:rsid w:val="00E937F7"/>
    <w:rsid w:val="00E95353"/>
    <w:rsid w:val="00E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5B2D44"/>
  <w15:chartTrackingRefBased/>
  <w15:docId w15:val="{0B3AFB12-51CE-4741-9418-67922F3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C83"/>
  </w:style>
  <w:style w:type="paragraph" w:styleId="Zpat">
    <w:name w:val="footer"/>
    <w:basedOn w:val="Normln"/>
    <w:link w:val="Zpat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C83"/>
  </w:style>
  <w:style w:type="table" w:styleId="Mkatabulky">
    <w:name w:val="Table Grid"/>
    <w:basedOn w:val="Normlntabulka"/>
    <w:uiPriority w:val="39"/>
    <w:rsid w:val="001A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9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2454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1E1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1E1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1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25A8-C511-4A86-B7B0-7B0549B3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Jelínková</dc:creator>
  <cp:keywords/>
  <dc:description/>
  <cp:lastModifiedBy>Račkovičová</cp:lastModifiedBy>
  <cp:revision>14</cp:revision>
  <dcterms:created xsi:type="dcterms:W3CDTF">2023-11-16T11:42:00Z</dcterms:created>
  <dcterms:modified xsi:type="dcterms:W3CDTF">2026-06-22T11:31:00Z</dcterms:modified>
</cp:coreProperties>
</file>